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79" w:rsidRPr="00ED0B79" w:rsidRDefault="00ED0B79" w:rsidP="00ED0B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B79">
        <w:rPr>
          <w:rFonts w:ascii="Times New Roman" w:hAnsi="Times New Roman" w:cs="Times New Roman"/>
          <w:b/>
          <w:sz w:val="32"/>
          <w:szCs w:val="32"/>
        </w:rPr>
        <w:t>Анализ наличия методической документации по выполнению ВКР</w:t>
      </w:r>
    </w:p>
    <w:p w:rsidR="00470492" w:rsidRDefault="00AF42B0" w:rsidP="004704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42B0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раз</w:t>
      </w:r>
      <w:r>
        <w:rPr>
          <w:rFonts w:ascii="Times New Roman" w:hAnsi="Times New Roman" w:cs="Times New Roman"/>
          <w:sz w:val="28"/>
          <w:szCs w:val="28"/>
        </w:rPr>
        <w:t>работана преподавателями дисцип</w:t>
      </w:r>
      <w:r w:rsidRPr="00AF42B0">
        <w:rPr>
          <w:rFonts w:ascii="Times New Roman" w:hAnsi="Times New Roman" w:cs="Times New Roman"/>
          <w:sz w:val="28"/>
          <w:szCs w:val="28"/>
        </w:rPr>
        <w:t>лин профессионального цикла, рассмотрена на заседании циклов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F42B0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42B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№ 2,3, 4</w:t>
      </w:r>
      <w:r w:rsidRPr="00AF42B0">
        <w:rPr>
          <w:rFonts w:ascii="Times New Roman" w:hAnsi="Times New Roman" w:cs="Times New Roman"/>
          <w:sz w:val="28"/>
          <w:szCs w:val="28"/>
        </w:rPr>
        <w:t xml:space="preserve"> </w:t>
      </w:r>
      <w:r w:rsidR="00470492" w:rsidRPr="00470492">
        <w:rPr>
          <w:rFonts w:ascii="Times New Roman" w:hAnsi="Times New Roman" w:cs="Times New Roman"/>
          <w:sz w:val="28"/>
          <w:szCs w:val="28"/>
        </w:rPr>
        <w:t>и утвержден</w:t>
      </w:r>
      <w:r>
        <w:rPr>
          <w:rFonts w:ascii="Times New Roman" w:hAnsi="Times New Roman" w:cs="Times New Roman"/>
          <w:sz w:val="28"/>
          <w:szCs w:val="28"/>
        </w:rPr>
        <w:t>а зам. директора по УР</w:t>
      </w:r>
      <w:r w:rsidR="00470492">
        <w:rPr>
          <w:rFonts w:ascii="Times New Roman" w:hAnsi="Times New Roman" w:cs="Times New Roman"/>
          <w:sz w:val="28"/>
          <w:szCs w:val="28"/>
        </w:rPr>
        <w:t>:</w:t>
      </w:r>
    </w:p>
    <w:p w:rsidR="008B5A7E" w:rsidRPr="00470492" w:rsidRDefault="00470492" w:rsidP="004704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492">
        <w:rPr>
          <w:rFonts w:ascii="Times New Roman" w:hAnsi="Times New Roman" w:cs="Times New Roman"/>
          <w:sz w:val="28"/>
          <w:szCs w:val="28"/>
        </w:rPr>
        <w:t xml:space="preserve"> для специальностей: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70492">
        <w:rPr>
          <w:rFonts w:ascii="Times New Roman" w:hAnsi="Times New Roman" w:cs="Times New Roman"/>
          <w:sz w:val="28"/>
          <w:szCs w:val="28"/>
        </w:rPr>
        <w:t>-13.02.11 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4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9.02.05 Прикладная информатика </w:t>
      </w:r>
      <w:r w:rsidRPr="00470492">
        <w:rPr>
          <w:rFonts w:ascii="Times New Roman" w:hAnsi="Times New Roman" w:cs="Times New Roman"/>
          <w:sz w:val="28"/>
          <w:szCs w:val="28"/>
        </w:rPr>
        <w:t>(по отраслям) (базовая подготовка)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492">
        <w:rPr>
          <w:rFonts w:ascii="Times New Roman" w:hAnsi="Times New Roman" w:cs="Times New Roman"/>
          <w:sz w:val="28"/>
          <w:szCs w:val="28"/>
        </w:rPr>
        <w:t>09.02.01 Компьютерные системы и комплексы (базовой подготовки)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492">
        <w:rPr>
          <w:rFonts w:ascii="Times New Roman" w:hAnsi="Times New Roman" w:cs="Times New Roman"/>
          <w:sz w:val="28"/>
          <w:szCs w:val="28"/>
        </w:rPr>
        <w:t>38.02.03 Операци</w:t>
      </w:r>
      <w:r>
        <w:rPr>
          <w:rFonts w:ascii="Times New Roman" w:hAnsi="Times New Roman" w:cs="Times New Roman"/>
          <w:sz w:val="28"/>
          <w:szCs w:val="28"/>
        </w:rPr>
        <w:t xml:space="preserve">онная деятельность в логистике </w:t>
      </w:r>
      <w:r w:rsidRPr="00470492">
        <w:rPr>
          <w:rFonts w:ascii="Times New Roman" w:hAnsi="Times New Roman" w:cs="Times New Roman"/>
          <w:sz w:val="28"/>
          <w:szCs w:val="28"/>
        </w:rPr>
        <w:t>(базовой подготовки)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-40.02.01. </w:t>
      </w:r>
      <w:r w:rsidRPr="00470492">
        <w:rPr>
          <w:rFonts w:ascii="Times New Roman" w:hAnsi="Times New Roman" w:cs="Times New Roman"/>
          <w:sz w:val="28"/>
          <w:szCs w:val="28"/>
        </w:rPr>
        <w:t>Право и орга</w:t>
      </w:r>
      <w:r>
        <w:rPr>
          <w:rFonts w:ascii="Times New Roman" w:hAnsi="Times New Roman" w:cs="Times New Roman"/>
          <w:sz w:val="28"/>
          <w:szCs w:val="28"/>
        </w:rPr>
        <w:t>низация социального обеспечения</w:t>
      </w:r>
    </w:p>
    <w:p w:rsidR="00470492" w:rsidRDefault="00AF42B0" w:rsidP="00AF42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049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профессий </w:t>
      </w:r>
      <w:r w:rsidR="00470492" w:rsidRPr="00470492">
        <w:rPr>
          <w:rFonts w:ascii="Times New Roman" w:hAnsi="Times New Roman" w:cs="Times New Roman"/>
          <w:sz w:val="28"/>
          <w:szCs w:val="28"/>
        </w:rPr>
        <w:t>09.01.01Наладчик аппаратного 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0492">
        <w:rPr>
          <w:rFonts w:ascii="Times New Roman" w:hAnsi="Times New Roman" w:cs="Times New Roman"/>
          <w:sz w:val="28"/>
          <w:szCs w:val="28"/>
        </w:rPr>
        <w:t>46.01.03 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темы ВКР и ВПКР (выпускной письменной квалификационной работы)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подготовлен необходимый комплект документов: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</w:t>
      </w:r>
      <w:r w:rsidR="00AF42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аттестации:</w:t>
      </w:r>
    </w:p>
    <w:p w:rsidR="00470492" w:rsidRDefault="00470492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F42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AF42B0">
        <w:rPr>
          <w:rFonts w:ascii="Times New Roman" w:hAnsi="Times New Roman" w:cs="Times New Roman"/>
          <w:sz w:val="28"/>
          <w:szCs w:val="28"/>
        </w:rPr>
        <w:t>;</w:t>
      </w:r>
    </w:p>
    <w:p w:rsidR="00AF42B0" w:rsidRPr="00470492" w:rsidRDefault="00AF42B0" w:rsidP="00470492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2B0">
        <w:rPr>
          <w:rFonts w:ascii="Times New Roman" w:hAnsi="Times New Roman" w:cs="Times New Roman"/>
          <w:sz w:val="28"/>
          <w:szCs w:val="28"/>
        </w:rPr>
        <w:t>методические указания по выполнению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492" w:rsidRPr="00470492" w:rsidRDefault="00470492" w:rsidP="004704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70492" w:rsidRPr="00470492" w:rsidSect="0047049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0492"/>
    <w:rsid w:val="00470492"/>
    <w:rsid w:val="008B5A7E"/>
    <w:rsid w:val="00AF42B0"/>
    <w:rsid w:val="00ED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4EF1-F6BB-4876-8296-388EF225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ДЕКАНАТ</cp:lastModifiedBy>
  <cp:revision>5</cp:revision>
  <dcterms:created xsi:type="dcterms:W3CDTF">2020-11-26T07:28:00Z</dcterms:created>
  <dcterms:modified xsi:type="dcterms:W3CDTF">2020-11-26T10:40:00Z</dcterms:modified>
</cp:coreProperties>
</file>